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2B" w:rsidRDefault="00130DC7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  <w:t>МАСТЕР – КЛАСС «ОБРЯДОВАЯ КУКЛА МАСЛЕНИЦА»</w:t>
      </w:r>
    </w:p>
    <w:p w:rsidR="00130DC7" w:rsidRDefault="00130DC7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</w:p>
    <w:p w:rsidR="00130DC7" w:rsidRPr="00130DC7" w:rsidRDefault="00130DC7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</w:pPr>
      <w:r w:rsidRPr="00130DC7"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  <w:t>Мастер – класс предназначен для родителей и детей старшей группы.</w:t>
      </w:r>
    </w:p>
    <w:p w:rsidR="00130DC7" w:rsidRPr="00130DC7" w:rsidRDefault="00130DC7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</w:pPr>
      <w:r w:rsidRPr="00130DC7"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  <w:t>Цель:</w:t>
      </w:r>
      <w:r w:rsidR="003B05D3"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  <w:t xml:space="preserve"> Изготовить куклу-оберег «Масленица»</w:t>
      </w:r>
    </w:p>
    <w:p w:rsidR="00130DC7" w:rsidRDefault="00130DC7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</w:pPr>
      <w:r w:rsidRPr="00130DC7"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  <w:t>Задачи:</w:t>
      </w:r>
      <w:r w:rsidR="003B05D3"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  <w:t xml:space="preserve"> Воспитывать интерес и уважение к русским народным традициям</w:t>
      </w:r>
    </w:p>
    <w:p w:rsidR="003B05D3" w:rsidRDefault="003B05D3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  <w:tab/>
        <w:t xml:space="preserve">    Познакомить с русскими народными куклами.</w:t>
      </w:r>
    </w:p>
    <w:p w:rsidR="003B05D3" w:rsidRPr="00130DC7" w:rsidRDefault="003B05D3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B3F29"/>
          <w:kern w:val="36"/>
          <w:sz w:val="24"/>
          <w:szCs w:val="24"/>
          <w:lang w:eastAsia="ru-RU"/>
        </w:rPr>
        <w:tab/>
        <w:t xml:space="preserve">    Развивать навыки работы с различными материалами.</w:t>
      </w:r>
    </w:p>
    <w:p w:rsidR="00C0242B" w:rsidRDefault="005D779F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  <w:t xml:space="preserve">             </w:t>
      </w:r>
      <w:r>
        <w:rPr>
          <w:rFonts w:ascii="Arial" w:eastAsia="Times New Roman" w:hAnsi="Arial" w:cs="Arial"/>
          <w:noProof/>
          <w:color w:val="4B3F29"/>
          <w:kern w:val="36"/>
          <w:sz w:val="28"/>
          <w:szCs w:val="28"/>
          <w:lang w:eastAsia="ru-RU"/>
        </w:rPr>
        <w:drawing>
          <wp:inline distT="0" distB="0" distL="0" distR="0">
            <wp:extent cx="4190640" cy="3135515"/>
            <wp:effectExtent l="19050" t="0" r="360" b="0"/>
            <wp:docPr id="1" name="Рисунок 1" descr="C:\Documents and Settings\й\Рабочий стол\Новая папка\P101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й\Рабочий стол\Новая папка\P1010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31" cy="314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2B" w:rsidRDefault="00C0242B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</w:p>
    <w:p w:rsidR="00C0242B" w:rsidRDefault="00C0242B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</w:p>
    <w:p w:rsidR="00C0242B" w:rsidRDefault="00C0242B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</w:p>
    <w:p w:rsidR="00C0242B" w:rsidRDefault="00C0242B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</w:p>
    <w:p w:rsidR="00C0242B" w:rsidRDefault="00C0242B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</w:p>
    <w:p w:rsidR="00C0242B" w:rsidRDefault="00C0242B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</w:p>
    <w:p w:rsidR="00C0242B" w:rsidRDefault="00C0242B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</w:p>
    <w:p w:rsidR="00C0242B" w:rsidRDefault="00C0242B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</w:p>
    <w:p w:rsidR="005840E4" w:rsidRPr="00C0242B" w:rsidRDefault="00C0242B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</w:pPr>
      <w:r w:rsidRPr="00C0242B"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  <w:lastRenderedPageBreak/>
        <w:t>Из истории праздника</w:t>
      </w:r>
      <w:r w:rsidR="005840E4" w:rsidRPr="00C0242B">
        <w:rPr>
          <w:rFonts w:ascii="Arial" w:eastAsia="Times New Roman" w:hAnsi="Arial" w:cs="Arial"/>
          <w:color w:val="4B3F29"/>
          <w:kern w:val="36"/>
          <w:sz w:val="28"/>
          <w:szCs w:val="28"/>
          <w:lang w:eastAsia="ru-RU"/>
        </w:rPr>
        <w:t xml:space="preserve"> </w:t>
      </w:r>
    </w:p>
    <w:p w:rsidR="00CC4902" w:rsidRPr="00C0242B" w:rsidRDefault="00CC4902" w:rsidP="005840E4">
      <w:pPr>
        <w:shd w:val="clear" w:color="auto" w:fill="FFFFFF"/>
        <w:spacing w:before="299" w:after="231" w:line="240" w:lineRule="auto"/>
        <w:textAlignment w:val="baseline"/>
        <w:outlineLvl w:val="0"/>
        <w:rPr>
          <w:rFonts w:ascii="Arial" w:eastAsia="Times New Roman" w:hAnsi="Arial" w:cs="Arial"/>
          <w:color w:val="4B3F29"/>
          <w:kern w:val="36"/>
          <w:sz w:val="20"/>
          <w:szCs w:val="20"/>
          <w:lang w:eastAsia="ru-RU"/>
        </w:rPr>
      </w:pPr>
    </w:p>
    <w:p w:rsidR="005840E4" w:rsidRPr="00C0242B" w:rsidRDefault="005840E4" w:rsidP="005840E4">
      <w:pPr>
        <w:shd w:val="clear" w:color="auto" w:fill="FFFFFF"/>
        <w:spacing w:before="136" w:after="204" w:line="432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Пасха – самый главный христианский праздник, которому предшествует пост, а знаменует его Масленица. Всю масленичную неделю в городах и селах проходят народные гуляния: люди пекут жирные блины и мягкие булочки-жаворонки, варят ароматный сбитень.</w:t>
      </w:r>
    </w:p>
    <w:p w:rsidR="00CC4902" w:rsidRPr="00C0242B" w:rsidRDefault="005840E4" w:rsidP="005840E4">
      <w:pPr>
        <w:shd w:val="clear" w:color="auto" w:fill="FFFFFF"/>
        <w:spacing w:before="136" w:after="204" w:line="432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 преддверии весны все чувствуют радость и ликование, что выражается во всеобщем веселье: народ играет в снежки, перетягивает канат, а кто </w:t>
      </w:r>
      <w:proofErr w:type="gramStart"/>
      <w:r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посмелее</w:t>
      </w:r>
      <w:proofErr w:type="gramEnd"/>
      <w:r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залезает на столб за привязанным подарком.</w:t>
      </w:r>
    </w:p>
    <w:p w:rsidR="00CC4902" w:rsidRPr="00C0242B" w:rsidRDefault="00CC4902" w:rsidP="005840E4">
      <w:pPr>
        <w:shd w:val="clear" w:color="auto" w:fill="FFFFFF"/>
        <w:spacing w:before="136" w:after="204" w:line="432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5840E4" w:rsidRPr="00C0242B" w:rsidRDefault="005840E4" w:rsidP="005840E4">
      <w:pPr>
        <w:shd w:val="clear" w:color="auto" w:fill="FFFFFF"/>
        <w:spacing w:before="272" w:after="136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4B3F29"/>
          <w:sz w:val="28"/>
          <w:szCs w:val="28"/>
          <w:lang w:eastAsia="ru-RU"/>
        </w:rPr>
      </w:pPr>
      <w:bookmarkStart w:id="0" w:name="pochemu-szhigayut-maslenicu?"/>
      <w:bookmarkEnd w:id="0"/>
      <w:r w:rsidRPr="00C0242B">
        <w:rPr>
          <w:rFonts w:ascii="Arial" w:eastAsia="Times New Roman" w:hAnsi="Arial" w:cs="Arial"/>
          <w:b/>
          <w:bCs/>
          <w:color w:val="4B3F29"/>
          <w:sz w:val="28"/>
          <w:szCs w:val="28"/>
          <w:lang w:eastAsia="ru-RU"/>
        </w:rPr>
        <w:t>Почему сжигают Масленицу?</w:t>
      </w:r>
    </w:p>
    <w:p w:rsidR="005840E4" w:rsidRPr="00C0242B" w:rsidRDefault="005840E4" w:rsidP="00CC490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У этого обряда очень древняя история. Смысл этого праздника в возрождении и воскресении, </w:t>
      </w:r>
      <w:proofErr w:type="gramStart"/>
      <w:r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которые</w:t>
      </w:r>
      <w:proofErr w:type="gramEnd"/>
      <w:r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осуществляются через жертвоприношение и смерть. Масленица выступает этакой границей между зимой и весной, холодным голодом и плодородием. Сжигая ее, люди провожали не только зиму, но и освобождались от всего дурного и плохого, что случилось с ними за долгие холодные месяцы. Вот почему вместе с чучелом Масленицы сжигают и старые ненужные вещи, а также оставшиеся</w:t>
      </w:r>
      <w:r w:rsidR="0050000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блины, </w:t>
      </w:r>
      <w:r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ведь со следующего дня начинается Великий</w:t>
      </w:r>
      <w:r w:rsidR="00CC4902"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пост</w:t>
      </w:r>
      <w:r w:rsidR="00CC4902" w:rsidRPr="00C0242B">
        <w:rPr>
          <w:sz w:val="20"/>
          <w:szCs w:val="20"/>
        </w:rPr>
        <w:t>.</w:t>
      </w:r>
      <w:r w:rsidR="00C0242B" w:rsidRPr="00C0242B">
        <w:rPr>
          <w:sz w:val="20"/>
          <w:szCs w:val="20"/>
        </w:rPr>
        <w:t xml:space="preserve"> </w:t>
      </w:r>
      <w:r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Когда сжигают чучело на Масленицу? Все праздничное воскресенье перед постом чучело украшает центр костровой площади, хотя перед окончательной установкой его могут сначала возить по селу. Гуляя и веселясь, народ прощается с зимой, просит прощения друг у друга, а кульминаций праздника является сожжение куклы. При этом молодежь может з</w:t>
      </w:r>
      <w:r w:rsidR="00C0242B" w:rsidRPr="00C0242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абавляться, прыгая через костер, </w:t>
      </w:r>
    </w:p>
    <w:p w:rsidR="00C0242B" w:rsidRDefault="00C0242B" w:rsidP="00CC490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b/>
          <w:bCs/>
          <w:color w:val="4B3F29"/>
          <w:sz w:val="27"/>
          <w:szCs w:val="27"/>
          <w:lang w:eastAsia="ru-RU"/>
        </w:rPr>
      </w:pPr>
    </w:p>
    <w:p w:rsidR="00C0242B" w:rsidRDefault="00C0242B" w:rsidP="00CC490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b/>
          <w:bCs/>
          <w:color w:val="4B3F29"/>
          <w:sz w:val="27"/>
          <w:szCs w:val="27"/>
          <w:lang w:eastAsia="ru-RU"/>
        </w:rPr>
      </w:pPr>
    </w:p>
    <w:p w:rsidR="005840E4" w:rsidRPr="00CC4902" w:rsidRDefault="005840E4" w:rsidP="00CC490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5840E4">
        <w:rPr>
          <w:rFonts w:ascii="Arial" w:eastAsia="Times New Roman" w:hAnsi="Arial" w:cs="Arial"/>
          <w:b/>
          <w:bCs/>
          <w:color w:val="4B3F29"/>
          <w:sz w:val="27"/>
          <w:szCs w:val="27"/>
          <w:lang w:eastAsia="ru-RU"/>
        </w:rPr>
        <w:t>Масленица своими руками</w:t>
      </w:r>
    </w:p>
    <w:p w:rsidR="005840E4" w:rsidRPr="00006B14" w:rsidRDefault="005840E4" w:rsidP="005840E4">
      <w:pPr>
        <w:shd w:val="clear" w:color="auto" w:fill="FFFFFF"/>
        <w:spacing w:before="136" w:after="204" w:line="432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изготовления маленькой куколки – символа наступающей весны, понадобятся:</w:t>
      </w:r>
    </w:p>
    <w:p w:rsidR="005840E4" w:rsidRPr="00006B14" w:rsidRDefault="00C0242B" w:rsidP="005840E4">
      <w:pPr>
        <w:numPr>
          <w:ilvl w:val="0"/>
          <w:numId w:val="2"/>
        </w:numPr>
        <w:shd w:val="clear" w:color="auto" w:fill="FFFFFF"/>
        <w:spacing w:before="109" w:after="109" w:line="432" w:lineRule="atLeast"/>
        <w:ind w:left="408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Бумажная салфетка, два</w:t>
      </w:r>
      <w:r w:rsidR="00CC4902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квадрата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мягкой</w:t>
      </w:r>
      <w:r w:rsidR="00CC4902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белой бумаг</w:t>
      </w:r>
      <w:proofErr w:type="gramStart"/>
      <w:r w:rsidR="00CC4902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можно салфетки)</w:t>
      </w:r>
      <w:r w:rsidR="005840E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длиной сторон 20 см;</w:t>
      </w:r>
    </w:p>
    <w:p w:rsidR="005D779F" w:rsidRDefault="00CC4902" w:rsidP="005D779F">
      <w:pPr>
        <w:numPr>
          <w:ilvl w:val="0"/>
          <w:numId w:val="2"/>
        </w:numPr>
        <w:shd w:val="clear" w:color="auto" w:fill="FFFFFF"/>
        <w:spacing w:before="109" w:after="109" w:line="432" w:lineRule="atLeast"/>
        <w:ind w:left="408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r w:rsidR="005840E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расные нитки. Красные, потому что в русской культуре они символизируют </w:t>
      </w:r>
      <w:r w:rsidR="005D779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жизнь</w:t>
      </w:r>
    </w:p>
    <w:p w:rsidR="005840E4" w:rsidRDefault="001F2917" w:rsidP="005D779F">
      <w:pPr>
        <w:shd w:val="clear" w:color="auto" w:fill="FFFFFF"/>
        <w:spacing w:before="109" w:after="109" w:line="432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                </w:t>
      </w:r>
      <w:r w:rsidR="005D779F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977599" cy="2976114"/>
            <wp:effectExtent l="19050" t="0" r="3851" b="0"/>
            <wp:docPr id="3" name="Рисунок 3" descr="C:\Documents and Settings\й\Рабочий стол\Новая папка\P101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й\Рабочий стол\Новая папка\P1010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47" cy="29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9F" w:rsidRPr="005D779F" w:rsidRDefault="005D779F" w:rsidP="005D779F">
      <w:pPr>
        <w:shd w:val="clear" w:color="auto" w:fill="FFFFFF"/>
        <w:spacing w:before="109" w:after="109" w:line="432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Этапы изготовления</w:t>
      </w:r>
    </w:p>
    <w:p w:rsidR="005D779F" w:rsidRPr="005D779F" w:rsidRDefault="00CC4902" w:rsidP="005D779F">
      <w:pPr>
        <w:numPr>
          <w:ilvl w:val="0"/>
          <w:numId w:val="3"/>
        </w:numPr>
        <w:shd w:val="clear" w:color="auto" w:fill="FFFFFF"/>
        <w:spacing w:before="136" w:after="136" w:line="432" w:lineRule="atLeast"/>
        <w:ind w:left="408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Смять кусочек бумаги в комочек и поместить</w:t>
      </w:r>
      <w:r w:rsidR="005840E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r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центр квадрата</w:t>
      </w:r>
      <w:proofErr w:type="gramStart"/>
      <w:r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,</w:t>
      </w:r>
      <w:proofErr w:type="gramEnd"/>
      <w:r w:rsidR="005840E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перевязать ниткой.</w:t>
      </w:r>
      <w:r w:rsidR="005D779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Это будет туловище.</w:t>
      </w:r>
    </w:p>
    <w:p w:rsidR="005840E4" w:rsidRDefault="005840E4" w:rsidP="005840E4">
      <w:pPr>
        <w:numPr>
          <w:ilvl w:val="0"/>
          <w:numId w:val="3"/>
        </w:numPr>
        <w:shd w:val="clear" w:color="auto" w:fill="FFFFFF"/>
        <w:spacing w:before="136" w:after="136" w:line="432" w:lineRule="atLeast"/>
        <w:ind w:left="408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изготовлен</w:t>
      </w:r>
      <w:r w:rsid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ия ручек Масленицы </w:t>
      </w:r>
      <w:r w:rsidR="00CC4902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сложить второй квадратик бумаги несколько раз, чтобы получился прямоугольник.</w:t>
      </w:r>
      <w:r w:rsidR="00006B1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5D779F" w:rsidRPr="00006B14" w:rsidRDefault="005D779F" w:rsidP="005D779F">
      <w:pPr>
        <w:shd w:val="clear" w:color="auto" w:fill="FFFFFF"/>
        <w:spacing w:before="136" w:after="136" w:line="432" w:lineRule="atLeast"/>
        <w:ind w:left="408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D779F">
        <w:rPr>
          <w:rFonts w:ascii="Arial" w:eastAsia="Times New Roman" w:hAnsi="Arial" w:cs="Arial"/>
          <w:color w:val="111111"/>
          <w:sz w:val="24"/>
          <w:szCs w:val="24"/>
          <w:lang w:eastAsia="ru-RU"/>
        </w:rPr>
        <w:drawing>
          <wp:inline distT="0" distB="0" distL="0" distR="0">
            <wp:extent cx="2508490" cy="1876898"/>
            <wp:effectExtent l="19050" t="0" r="6110" b="0"/>
            <wp:docPr id="5" name="Рисунок 4" descr="C:\Documents and Settings\й\Рабочий стол\Новая папка\P101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й\Рабочий стол\Новая папка\P1010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57" cy="187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500874" cy="1871200"/>
            <wp:effectExtent l="19050" t="0" r="0" b="0"/>
            <wp:docPr id="6" name="Рисунок 5" descr="C:\Documents and Settings\й\Рабочий стол\Новая папка\P101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й\Рабочий стол\Новая папка\P1010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91" cy="187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9F" w:rsidRPr="005D779F" w:rsidRDefault="00006B14" w:rsidP="00A55161">
      <w:pPr>
        <w:numPr>
          <w:ilvl w:val="0"/>
          <w:numId w:val="3"/>
        </w:numPr>
        <w:shd w:val="clear" w:color="auto" w:fill="FFFFFF"/>
        <w:spacing w:before="136" w:after="136" w:line="432" w:lineRule="atLeast"/>
        <w:ind w:left="408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Приложить прямоугольник к туловищу, соединить между собой  при помощи нитки голову и </w:t>
      </w:r>
      <w:r w:rsidR="005840E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руки так, чтобы получил</w:t>
      </w:r>
      <w:r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ась женская фигурка с </w:t>
      </w:r>
      <w:r w:rsidR="005840E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юбкой.</w:t>
      </w:r>
      <w:r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</w:p>
    <w:p w:rsidR="00A55161" w:rsidRPr="005840E4" w:rsidRDefault="005D779F" w:rsidP="001F2917">
      <w:pPr>
        <w:shd w:val="clear" w:color="auto" w:fill="FFFFFF"/>
        <w:spacing w:before="136" w:after="136" w:line="432" w:lineRule="atLeast"/>
        <w:ind w:left="1416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006B1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</w:t>
      </w:r>
      <w:r w:rsidR="001F29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</w:t>
      </w:r>
      <w:r w:rsidR="001F2917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677836" cy="2751826"/>
            <wp:effectExtent l="19050" t="0" r="0" b="0"/>
            <wp:docPr id="7" name="Рисунок 6" descr="C:\Documents and Settings\й\Рабочий стол\Новая папка\P101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й\Рабочий стол\Новая папка\P1010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03" cy="275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B1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</w:t>
      </w:r>
      <w:r w:rsidR="005840E4" w:rsidRPr="00006B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Масленица своими руками готова</w:t>
      </w:r>
    </w:p>
    <w:p w:rsidR="005840E4" w:rsidRPr="005840E4" w:rsidRDefault="005840E4" w:rsidP="005840E4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846035" w:rsidRDefault="001F2917">
      <w:bookmarkStart w:id="1" w:name="bol-shaya-maslenica-delaem-chuchelo"/>
      <w:bookmarkEnd w:id="1"/>
      <w:r>
        <w:rPr>
          <w:noProof/>
          <w:lang w:eastAsia="ru-RU"/>
        </w:rPr>
        <w:drawing>
          <wp:inline distT="0" distB="0" distL="0" distR="0">
            <wp:extent cx="4069833" cy="3045125"/>
            <wp:effectExtent l="19050" t="0" r="6867" b="0"/>
            <wp:docPr id="8" name="Рисунок 7" descr="C:\Documents and Settings\й\Рабочий стол\Новая папка\P101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й\Рабочий стол\Новая папка\P10106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87" cy="304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035" w:rsidSect="0084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5FD"/>
    <w:multiLevelType w:val="multilevel"/>
    <w:tmpl w:val="333C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7413"/>
    <w:multiLevelType w:val="multilevel"/>
    <w:tmpl w:val="81C2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E5B95"/>
    <w:multiLevelType w:val="multilevel"/>
    <w:tmpl w:val="41DE2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206FD"/>
    <w:multiLevelType w:val="multilevel"/>
    <w:tmpl w:val="9D80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802CA"/>
    <w:multiLevelType w:val="multilevel"/>
    <w:tmpl w:val="3F5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0E4"/>
    <w:rsid w:val="00006B14"/>
    <w:rsid w:val="00045856"/>
    <w:rsid w:val="00090BAB"/>
    <w:rsid w:val="000B77E2"/>
    <w:rsid w:val="00130DC7"/>
    <w:rsid w:val="001F2917"/>
    <w:rsid w:val="00232C3C"/>
    <w:rsid w:val="003B05D3"/>
    <w:rsid w:val="003F5B2F"/>
    <w:rsid w:val="00500007"/>
    <w:rsid w:val="005840E4"/>
    <w:rsid w:val="005D779F"/>
    <w:rsid w:val="00846035"/>
    <w:rsid w:val="00A55161"/>
    <w:rsid w:val="00B53098"/>
    <w:rsid w:val="00C0242B"/>
    <w:rsid w:val="00CC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5"/>
  </w:style>
  <w:style w:type="paragraph" w:styleId="1">
    <w:name w:val="heading 1"/>
    <w:basedOn w:val="a"/>
    <w:link w:val="10"/>
    <w:uiPriority w:val="9"/>
    <w:qFormat/>
    <w:rsid w:val="00584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40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0E4"/>
  </w:style>
  <w:style w:type="paragraph" w:styleId="a5">
    <w:name w:val="Balloon Text"/>
    <w:basedOn w:val="a"/>
    <w:link w:val="a6"/>
    <w:uiPriority w:val="99"/>
    <w:semiHidden/>
    <w:unhideWhenUsed/>
    <w:rsid w:val="005D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262">
              <w:marLeft w:val="204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205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й</cp:lastModifiedBy>
  <cp:revision>10</cp:revision>
  <dcterms:created xsi:type="dcterms:W3CDTF">2017-02-16T07:24:00Z</dcterms:created>
  <dcterms:modified xsi:type="dcterms:W3CDTF">2017-03-31T05:22:00Z</dcterms:modified>
</cp:coreProperties>
</file>